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A7594">
              <w:rPr>
                <w:rFonts w:ascii="Arial" w:hAnsi="Arial" w:cs="Arial"/>
                <w:b/>
                <w:sz w:val="20"/>
                <w:szCs w:val="20"/>
              </w:rPr>
              <w:t xml:space="preserve">  Matthew Brunner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A7594">
              <w:rPr>
                <w:rFonts w:ascii="Arial" w:hAnsi="Arial" w:cs="Arial"/>
                <w:b/>
                <w:sz w:val="20"/>
                <w:szCs w:val="20"/>
              </w:rPr>
              <w:t xml:space="preserve"> </w:t>
            </w:r>
            <w:hyperlink r:id="rId8" w:history="1">
              <w:r w:rsidR="007A7594" w:rsidRPr="00815D20">
                <w:rPr>
                  <w:rStyle w:val="Hyperlink"/>
                  <w:rFonts w:ascii="Arial" w:hAnsi="Arial" w:cs="Arial"/>
                  <w:b/>
                  <w:sz w:val="20"/>
                  <w:szCs w:val="20"/>
                </w:rPr>
                <w:t>mbrunner@stspp.com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533499">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A7594">
              <w:rPr>
                <w:rFonts w:ascii="Arial" w:hAnsi="Arial" w:cs="Arial"/>
                <w:b/>
                <w:sz w:val="20"/>
                <w:szCs w:val="20"/>
              </w:rPr>
              <w:t xml:space="preserve"> 07/</w:t>
            </w:r>
            <w:r w:rsidR="00533499">
              <w:rPr>
                <w:rFonts w:ascii="Arial" w:hAnsi="Arial" w:cs="Arial"/>
                <w:b/>
                <w:sz w:val="20"/>
                <w:szCs w:val="20"/>
              </w:rPr>
              <w:t>18</w:t>
            </w:r>
            <w:r w:rsidR="007A7594">
              <w:rPr>
                <w:rFonts w:ascii="Arial" w:hAnsi="Arial" w:cs="Arial"/>
                <w:b/>
                <w:sz w:val="20"/>
                <w:szCs w:val="20"/>
              </w:rPr>
              <w:t>/2016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C07728">
            <w:pPr>
              <w:spacing w:before="60" w:after="60"/>
              <w:rPr>
                <w:rFonts w:ascii="Arial" w:hAnsi="Arial" w:cs="Arial"/>
                <w:b/>
                <w:sz w:val="20"/>
                <w:szCs w:val="20"/>
              </w:rPr>
            </w:pPr>
            <w:r>
              <w:rPr>
                <w:rFonts w:ascii="Arial" w:hAnsi="Arial" w:cs="Arial"/>
                <w:b/>
                <w:sz w:val="20"/>
                <w:szCs w:val="20"/>
              </w:rPr>
              <w:t xml:space="preserve">Lesson Title : </w:t>
            </w:r>
            <w:r w:rsidR="005F4DB5">
              <w:rPr>
                <w:rFonts w:ascii="Arial" w:hAnsi="Arial" w:cs="Arial"/>
                <w:sz w:val="20"/>
                <w:szCs w:val="20"/>
              </w:rPr>
              <w:t>Plant Adaptations and Human Influence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7A7594" w:rsidRPr="00662936" w:rsidRDefault="007A7594"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7A7594" w:rsidRDefault="0013322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7A7594" w:rsidRPr="00662936" w:rsidRDefault="00F22A72"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53349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A7594">
              <w:rPr>
                <w:rFonts w:ascii="Arial" w:hAnsi="Arial" w:cs="Arial"/>
                <w:b/>
                <w:sz w:val="20"/>
                <w:szCs w:val="20"/>
              </w:rPr>
              <w:t xml:space="preserve">  </w:t>
            </w:r>
            <w:r w:rsidR="00533499">
              <w:rPr>
                <w:rFonts w:ascii="Arial" w:hAnsi="Arial" w:cs="Arial"/>
                <w:b/>
                <w:sz w:val="20"/>
                <w:szCs w:val="20"/>
              </w:rPr>
              <w:t>Grafting Activity Research</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A7594" w:rsidP="00533499">
            <w:pPr>
              <w:spacing w:before="60" w:after="60"/>
              <w:rPr>
                <w:rFonts w:ascii="Arial" w:hAnsi="Arial" w:cs="Arial"/>
                <w:b/>
                <w:sz w:val="20"/>
                <w:szCs w:val="20"/>
              </w:rPr>
            </w:pPr>
            <w:r>
              <w:rPr>
                <w:rFonts w:ascii="Arial" w:hAnsi="Arial" w:cs="Arial"/>
                <w:b/>
                <w:sz w:val="20"/>
                <w:szCs w:val="20"/>
              </w:rPr>
              <w:t>One week</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A7594" w:rsidP="00533499">
            <w:pPr>
              <w:spacing w:before="60" w:after="60"/>
              <w:rPr>
                <w:rFonts w:ascii="Arial" w:hAnsi="Arial" w:cs="Arial"/>
                <w:b/>
                <w:sz w:val="20"/>
                <w:szCs w:val="20"/>
              </w:rPr>
            </w:pPr>
            <w:r>
              <w:rPr>
                <w:rFonts w:ascii="Arial" w:hAnsi="Arial" w:cs="Arial"/>
                <w:b/>
                <w:sz w:val="20"/>
                <w:szCs w:val="20"/>
              </w:rPr>
              <w:t>Three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533499">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533499">
            <w:pPr>
              <w:spacing w:before="60" w:after="60"/>
              <w:rPr>
                <w:rFonts w:ascii="Arial" w:hAnsi="Arial" w:cs="Arial"/>
                <w:b/>
                <w:sz w:val="20"/>
                <w:szCs w:val="20"/>
              </w:rPr>
            </w:pPr>
          </w:p>
        </w:tc>
      </w:tr>
    </w:tbl>
    <w:p w:rsidR="00436FC9" w:rsidRDefault="00C07728" w:rsidP="00046C11">
      <w:pPr>
        <w:rPr>
          <w:rFonts w:ascii="Arial" w:hAnsi="Arial" w:cs="Arial"/>
          <w:sz w:val="20"/>
          <w:szCs w:val="20"/>
        </w:rPr>
      </w:pPr>
      <w:r>
        <w:rPr>
          <w:rFonts w:ascii="Arial" w:hAnsi="Arial" w:cs="Arial"/>
          <w:sz w:val="20"/>
          <w:szCs w:val="20"/>
        </w:rPr>
        <w:t>The classroom or lab will be used for the activity.  The computer lab will be used for research.</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C07728">
        <w:trPr>
          <w:trHeight w:val="323"/>
        </w:trPr>
        <w:tc>
          <w:tcPr>
            <w:tcW w:w="9350" w:type="dxa"/>
          </w:tcPr>
          <w:p w:rsidR="00436FC9" w:rsidRPr="00662936" w:rsidRDefault="00436FC9" w:rsidP="00C07728">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A7594">
              <w:rPr>
                <w:rFonts w:ascii="Arial" w:hAnsi="Arial" w:cs="Arial"/>
                <w:b/>
                <w:sz w:val="20"/>
                <w:szCs w:val="20"/>
              </w:rPr>
              <w:t xml:space="preserve">  </w:t>
            </w:r>
          </w:p>
        </w:tc>
      </w:tr>
    </w:tbl>
    <w:p w:rsidR="00C07728" w:rsidRDefault="00C07728" w:rsidP="00436FC9">
      <w:pPr>
        <w:rPr>
          <w:rFonts w:eastAsia="Times New Roman"/>
        </w:rPr>
      </w:pPr>
      <w:r>
        <w:rPr>
          <w:rFonts w:eastAsia="Times New Roman"/>
        </w:rPr>
        <w:t xml:space="preserve">Students will </w:t>
      </w:r>
      <w:r w:rsidR="00971E51">
        <w:rPr>
          <w:rFonts w:eastAsia="Times New Roman"/>
        </w:rPr>
        <w:t>learn about the big idea and will generate essential</w:t>
      </w:r>
      <w:r w:rsidR="00F22A72">
        <w:rPr>
          <w:rFonts w:eastAsia="Times New Roman"/>
        </w:rPr>
        <w:t xml:space="preserve"> and guiding</w:t>
      </w:r>
      <w:r w:rsidR="00971E51">
        <w:rPr>
          <w:rFonts w:eastAsia="Times New Roman"/>
        </w:rPr>
        <w:t xml:space="preserve"> questions</w:t>
      </w:r>
      <w:r w:rsidR="00F22A72">
        <w:rPr>
          <w:rFonts w:eastAsia="Times New Roman"/>
        </w:rPr>
        <w:t xml:space="preserve"> along with the challenge</w:t>
      </w:r>
      <w:r w:rsidR="00971E51">
        <w:rPr>
          <w:rFonts w:eastAsia="Times New Roman"/>
        </w:rPr>
        <w:t xml:space="preserve">. </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C07728">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971E51" w:rsidRDefault="00971E51" w:rsidP="00C07728">
      <w:pPr>
        <w:spacing w:before="60" w:after="60"/>
        <w:rPr>
          <w:rFonts w:ascii="Arial" w:hAnsi="Arial" w:cs="Arial"/>
          <w:b/>
          <w:sz w:val="20"/>
          <w:szCs w:val="20"/>
        </w:rPr>
      </w:pPr>
      <w:r>
        <w:rPr>
          <w:rFonts w:ascii="Arial" w:hAnsi="Arial" w:cs="Arial"/>
          <w:b/>
          <w:sz w:val="20"/>
          <w:szCs w:val="20"/>
        </w:rPr>
        <w:t>What are ways to propagate plants?</w:t>
      </w:r>
    </w:p>
    <w:p w:rsidR="00971E51" w:rsidRDefault="00971E51" w:rsidP="00C07728">
      <w:pPr>
        <w:spacing w:before="60" w:after="60"/>
        <w:rPr>
          <w:rFonts w:ascii="Arial" w:hAnsi="Arial" w:cs="Arial"/>
          <w:b/>
          <w:sz w:val="20"/>
          <w:szCs w:val="20"/>
        </w:rPr>
      </w:pPr>
      <w:r>
        <w:rPr>
          <w:rFonts w:ascii="Arial" w:hAnsi="Arial" w:cs="Arial"/>
          <w:b/>
          <w:sz w:val="20"/>
          <w:szCs w:val="20"/>
        </w:rPr>
        <w:t>Can any species of plant be grafted?</w:t>
      </w:r>
    </w:p>
    <w:p w:rsidR="00971E51" w:rsidRDefault="00971E51" w:rsidP="00C07728">
      <w:pPr>
        <w:spacing w:before="60" w:after="60"/>
        <w:rPr>
          <w:rFonts w:ascii="Arial" w:hAnsi="Arial" w:cs="Arial"/>
          <w:b/>
          <w:sz w:val="20"/>
          <w:szCs w:val="20"/>
        </w:rPr>
      </w:pPr>
      <w:r>
        <w:rPr>
          <w:rFonts w:ascii="Arial" w:hAnsi="Arial" w:cs="Arial"/>
          <w:b/>
          <w:sz w:val="20"/>
          <w:szCs w:val="20"/>
        </w:rPr>
        <w:t>What are the benefits of asexual reproduction?</w:t>
      </w:r>
    </w:p>
    <w:p w:rsidR="00971E51" w:rsidRDefault="00971E51" w:rsidP="00C07728">
      <w:pPr>
        <w:spacing w:before="60" w:after="60"/>
        <w:rPr>
          <w:rFonts w:ascii="Arial" w:hAnsi="Arial" w:cs="Arial"/>
          <w:b/>
          <w:sz w:val="20"/>
          <w:szCs w:val="20"/>
        </w:rPr>
      </w:pPr>
      <w:r>
        <w:rPr>
          <w:rFonts w:ascii="Arial" w:hAnsi="Arial" w:cs="Arial"/>
          <w:b/>
          <w:sz w:val="20"/>
          <w:szCs w:val="20"/>
        </w:rPr>
        <w:t>Why would plants use sexual reproduction?</w:t>
      </w:r>
    </w:p>
    <w:tbl>
      <w:tblPr>
        <w:tblStyle w:val="TableGrid"/>
        <w:tblW w:w="9630" w:type="dxa"/>
        <w:tblInd w:w="18" w:type="dxa"/>
        <w:tblLook w:val="04A0"/>
      </w:tblPr>
      <w:tblGrid>
        <w:gridCol w:w="5220"/>
        <w:gridCol w:w="4410"/>
      </w:tblGrid>
      <w:tr w:rsidR="00AC7581" w:rsidTr="00533499">
        <w:trPr>
          <w:tblHeader/>
        </w:trPr>
        <w:tc>
          <w:tcPr>
            <w:tcW w:w="9630" w:type="dxa"/>
            <w:gridSpan w:val="2"/>
          </w:tcPr>
          <w:p w:rsidR="00AC7581" w:rsidRDefault="00AC7581" w:rsidP="00533499">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33499">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33499">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ind w:left="252" w:hanging="252"/>
              <w:rPr>
                <w:rFonts w:ascii="Arial" w:eastAsia="Times New Roman" w:hAnsi="Arial" w:cs="Arial"/>
                <w:sz w:val="18"/>
                <w:szCs w:val="16"/>
              </w:rPr>
            </w:pPr>
            <w:sdt>
              <w:sdtPr>
                <w:rPr>
                  <w:rFonts w:ascii="Arial" w:hAnsi="Arial" w:cs="Arial"/>
                  <w:sz w:val="20"/>
                  <w:szCs w:val="16"/>
                </w:rPr>
                <w:id w:val="-68135398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F82C9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rPr>
                <w:rFonts w:ascii="Arial" w:eastAsia="Times New Roman" w:hAnsi="Arial" w:cs="Arial"/>
                <w:sz w:val="18"/>
                <w:szCs w:val="16"/>
              </w:rPr>
            </w:pPr>
            <w:sdt>
              <w:sdtPr>
                <w:rPr>
                  <w:rFonts w:ascii="Wingdings" w:hAnsi="Wingdings" w:cs="Arial"/>
                  <w:sz w:val="20"/>
                  <w:szCs w:val="16"/>
                </w:rPr>
                <w:id w:val="-1601403193"/>
              </w:sdtPr>
              <w:sdtContent>
                <w:r w:rsidR="00F82C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rPr>
                <w:rFonts w:ascii="Arial" w:eastAsia="Times New Roman" w:hAnsi="Arial" w:cs="Arial"/>
                <w:sz w:val="18"/>
                <w:szCs w:val="16"/>
              </w:rPr>
            </w:pPr>
            <w:sdt>
              <w:sdtPr>
                <w:rPr>
                  <w:rFonts w:ascii="Arial" w:hAnsi="Arial" w:cs="Arial"/>
                  <w:sz w:val="20"/>
                  <w:szCs w:val="16"/>
                </w:rPr>
                <w:id w:val="-471371331"/>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33C51" w:rsidP="00533499">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ind w:left="252" w:hanging="252"/>
              <w:rPr>
                <w:rFonts w:ascii="Arial" w:eastAsia="Times New Roman" w:hAnsi="Arial" w:cs="Arial"/>
                <w:sz w:val="18"/>
                <w:szCs w:val="16"/>
              </w:rPr>
            </w:pPr>
            <w:sdt>
              <w:sdtPr>
                <w:rPr>
                  <w:rFonts w:ascii="Arial" w:hAnsi="Arial" w:cs="Arial"/>
                  <w:sz w:val="20"/>
                  <w:szCs w:val="16"/>
                </w:rPr>
                <w:id w:val="1847130783"/>
              </w:sdtPr>
              <w:sdtContent>
                <w:r w:rsidR="00971E5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971E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rPr>
                <w:rFonts w:ascii="Arial" w:eastAsia="Times New Roman" w:hAnsi="Arial" w:cs="Arial"/>
                <w:sz w:val="18"/>
                <w:szCs w:val="16"/>
              </w:rPr>
            </w:pPr>
            <w:sdt>
              <w:sdtPr>
                <w:rPr>
                  <w:rFonts w:ascii="Arial" w:hAnsi="Arial" w:cs="Arial"/>
                  <w:sz w:val="20"/>
                  <w:szCs w:val="16"/>
                </w:rPr>
                <w:id w:val="124075623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33C51" w:rsidP="00533499">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3C51" w:rsidP="00533499">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533499">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Default="004301D3" w:rsidP="00AC7581">
      <w:pPr>
        <w:rPr>
          <w:rFonts w:ascii="Arial" w:hAnsi="Arial" w:cs="Arial"/>
          <w:sz w:val="20"/>
          <w:szCs w:val="20"/>
        </w:rPr>
      </w:pPr>
    </w:p>
    <w:p w:rsidR="00971E51" w:rsidRDefault="00971E51" w:rsidP="00AC7581">
      <w:pPr>
        <w:rPr>
          <w:rFonts w:ascii="Arial" w:hAnsi="Arial" w:cs="Arial"/>
          <w:sz w:val="20"/>
          <w:szCs w:val="20"/>
        </w:rPr>
      </w:pPr>
    </w:p>
    <w:p w:rsidR="00971E51" w:rsidRPr="00A1622B" w:rsidRDefault="00971E51"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533499">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533499">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33499">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533499">
        <w:tc>
          <w:tcPr>
            <w:tcW w:w="9648" w:type="dxa"/>
            <w:tcBorders>
              <w:top w:val="single" w:sz="4" w:space="0" w:color="000000" w:themeColor="text1"/>
            </w:tcBorders>
          </w:tcPr>
          <w:p w:rsidR="00AC7581" w:rsidRPr="006E43FC" w:rsidRDefault="00E33C51" w:rsidP="00533499">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F82C9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533499">
        <w:tc>
          <w:tcPr>
            <w:tcW w:w="9648" w:type="dxa"/>
          </w:tcPr>
          <w:p w:rsidR="00AC7581" w:rsidRPr="00E51346" w:rsidRDefault="00E33C51" w:rsidP="00533499">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533499">
        <w:tc>
          <w:tcPr>
            <w:tcW w:w="9648" w:type="dxa"/>
          </w:tcPr>
          <w:p w:rsidR="00AC7581" w:rsidRPr="00E51346" w:rsidRDefault="00E33C51" w:rsidP="00533499">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07728">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533499">
        <w:tc>
          <w:tcPr>
            <w:tcW w:w="9648" w:type="dxa"/>
          </w:tcPr>
          <w:p w:rsidR="00AC7581" w:rsidRPr="00E51346" w:rsidRDefault="00E33C51" w:rsidP="00533499">
            <w:pPr>
              <w:rPr>
                <w:rFonts w:ascii="Arial" w:hAnsi="Arial" w:cs="Arial"/>
                <w:b/>
                <w:szCs w:val="20"/>
              </w:rPr>
            </w:pPr>
            <w:sdt>
              <w:sdtPr>
                <w:rPr>
                  <w:rFonts w:ascii="Arial" w:hAnsi="Arial" w:cs="Arial"/>
                  <w:sz w:val="22"/>
                  <w:szCs w:val="28"/>
                </w:rPr>
                <w:id w:val="863938760"/>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533499">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53349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33499">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533499">
        <w:tc>
          <w:tcPr>
            <w:tcW w:w="5220" w:type="dxa"/>
            <w:tcBorders>
              <w:top w:val="single" w:sz="4" w:space="0" w:color="000000" w:themeColor="text1"/>
            </w:tcBorders>
          </w:tcPr>
          <w:p w:rsidR="00AC7581" w:rsidRPr="00536D41" w:rsidRDefault="00E33C51" w:rsidP="00533499">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33C51" w:rsidP="00533499">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533499">
        <w:tc>
          <w:tcPr>
            <w:tcW w:w="5220" w:type="dxa"/>
          </w:tcPr>
          <w:p w:rsidR="00AC7581" w:rsidRPr="00536D41" w:rsidRDefault="00E33C51" w:rsidP="00533499">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33C51" w:rsidP="00533499">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533499">
        <w:tc>
          <w:tcPr>
            <w:tcW w:w="5220" w:type="dxa"/>
          </w:tcPr>
          <w:p w:rsidR="00AC7581" w:rsidRPr="00536D41" w:rsidRDefault="00E33C51" w:rsidP="00533499">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33C51" w:rsidP="00533499">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533499">
        <w:tc>
          <w:tcPr>
            <w:tcW w:w="5220" w:type="dxa"/>
          </w:tcPr>
          <w:p w:rsidR="00AC7581" w:rsidRPr="00536D41" w:rsidRDefault="00E33C51" w:rsidP="00533499">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33C51" w:rsidP="00533499">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533499">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E952E8" w:rsidRDefault="00E952E8" w:rsidP="00E952E8">
      <w:pPr>
        <w:rPr>
          <w:rFonts w:eastAsia="Times New Roman"/>
        </w:rPr>
      </w:pPr>
      <w:r w:rsidRPr="00E952E8">
        <w:rPr>
          <w:rFonts w:eastAsia="Times New Roman"/>
          <w:b/>
          <w:bCs/>
        </w:rPr>
        <w:t xml:space="preserve"> </w:t>
      </w:r>
      <w:proofErr w:type="gramStart"/>
      <w:r w:rsidRPr="00F67EBF">
        <w:rPr>
          <w:rFonts w:eastAsia="Times New Roman"/>
          <w:b/>
          <w:bCs/>
        </w:rPr>
        <w:t>MS-LS4-5.</w:t>
      </w:r>
      <w:proofErr w:type="gramEnd"/>
      <w:r>
        <w:rPr>
          <w:rFonts w:eastAsia="Times New Roman"/>
          <w:b/>
          <w:bCs/>
        </w:rPr>
        <w:t xml:space="preserve">  </w:t>
      </w:r>
      <w:r w:rsidRPr="00F67EBF">
        <w:rPr>
          <w:rFonts w:eastAsia="Times New Roman"/>
        </w:rPr>
        <w:t xml:space="preserve">Gather and synthesize information about the technologies that have changed the way humans influence the inheritance of desired traits in organisms. </w:t>
      </w:r>
    </w:p>
    <w:p w:rsidR="00E952E8" w:rsidRDefault="00E952E8" w:rsidP="00E952E8">
      <w:pPr>
        <w:rPr>
          <w:rFonts w:eastAsia="Times New Roman"/>
        </w:rPr>
      </w:pPr>
    </w:p>
    <w:tbl>
      <w:tblPr>
        <w:tblW w:w="9265" w:type="dxa"/>
        <w:tblCellSpacing w:w="15" w:type="dxa"/>
        <w:tblCellMar>
          <w:top w:w="15" w:type="dxa"/>
          <w:left w:w="15" w:type="dxa"/>
          <w:bottom w:w="15" w:type="dxa"/>
          <w:right w:w="15" w:type="dxa"/>
        </w:tblCellMar>
        <w:tblLook w:val="04A0"/>
      </w:tblPr>
      <w:tblGrid>
        <w:gridCol w:w="9265"/>
      </w:tblGrid>
      <w:tr w:rsidR="00E952E8" w:rsidRPr="00F67EBF" w:rsidTr="00FF0999">
        <w:trPr>
          <w:tblCellSpacing w:w="15" w:type="dxa"/>
        </w:trPr>
        <w:tc>
          <w:tcPr>
            <w:tcW w:w="9205" w:type="dxa"/>
            <w:vAlign w:val="center"/>
            <w:hideMark/>
          </w:tcPr>
          <w:p w:rsidR="00E952E8" w:rsidRPr="00F67EBF" w:rsidRDefault="00E952E8" w:rsidP="00FF0999">
            <w:pPr>
              <w:rPr>
                <w:rFonts w:eastAsia="Times New Roman"/>
              </w:rPr>
            </w:pPr>
            <w:r w:rsidRPr="00F67EBF">
              <w:rPr>
                <w:rFonts w:eastAsia="Times New Roman"/>
                <w:b/>
                <w:bCs/>
              </w:rPr>
              <w:t>MS-LS1-5.</w:t>
            </w:r>
            <w:r>
              <w:rPr>
                <w:rFonts w:eastAsia="Times New Roman"/>
                <w:b/>
                <w:bCs/>
              </w:rPr>
              <w:t xml:space="preserve">  </w:t>
            </w:r>
            <w:r w:rsidRPr="00F67EBF">
              <w:rPr>
                <w:rFonts w:eastAsia="Times New Roman"/>
              </w:rPr>
              <w:t xml:space="preserve">Construct a scientific explanation based on evidence for how environmental and genetic factors influence the growth of organisms. </w:t>
            </w:r>
          </w:p>
        </w:tc>
      </w:tr>
    </w:tbl>
    <w:p w:rsidR="00E952E8" w:rsidRDefault="00E952E8" w:rsidP="00E952E8">
      <w:pPr>
        <w:rPr>
          <w:rFonts w:eastAsia="Times New Roman"/>
        </w:rPr>
      </w:pPr>
    </w:p>
    <w:tbl>
      <w:tblPr>
        <w:tblW w:w="0" w:type="auto"/>
        <w:tblCellSpacing w:w="15" w:type="dxa"/>
        <w:tblCellMar>
          <w:top w:w="15" w:type="dxa"/>
          <w:left w:w="15" w:type="dxa"/>
          <w:bottom w:w="15" w:type="dxa"/>
          <w:right w:w="15" w:type="dxa"/>
        </w:tblCellMar>
        <w:tblLook w:val="04A0"/>
      </w:tblPr>
      <w:tblGrid>
        <w:gridCol w:w="9095"/>
      </w:tblGrid>
      <w:tr w:rsidR="00E952E8" w:rsidRPr="00F67EBF" w:rsidTr="00FF0999">
        <w:trPr>
          <w:tblCellSpacing w:w="15" w:type="dxa"/>
        </w:trPr>
        <w:tc>
          <w:tcPr>
            <w:tcW w:w="9035" w:type="dxa"/>
            <w:vAlign w:val="center"/>
            <w:hideMark/>
          </w:tcPr>
          <w:p w:rsidR="00E952E8" w:rsidRPr="00F67EBF" w:rsidRDefault="00E952E8" w:rsidP="00FF0999">
            <w:pPr>
              <w:rPr>
                <w:rFonts w:eastAsia="Times New Roman"/>
              </w:rPr>
            </w:pPr>
            <w:r w:rsidRPr="00F67EBF">
              <w:rPr>
                <w:rFonts w:eastAsia="Times New Roman"/>
                <w:b/>
                <w:bCs/>
              </w:rPr>
              <w:t>MS-LS1-4.</w:t>
            </w:r>
            <w:r>
              <w:rPr>
                <w:rFonts w:eastAsia="Times New Roman"/>
                <w:b/>
                <w:bCs/>
              </w:rPr>
              <w:t xml:space="preserve">  </w:t>
            </w:r>
            <w:r w:rsidRPr="00F67EBF">
              <w:rPr>
                <w:rFonts w:eastAsia="Times New Roman"/>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p>
        </w:tc>
      </w:tr>
    </w:tbl>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533499">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533499">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123CE1" w:rsidRPr="00123CE1" w:rsidRDefault="00123CE1" w:rsidP="00123CE1">
      <w:pPr>
        <w:rPr>
          <w:rFonts w:ascii="Arial" w:hAnsi="Arial" w:cs="Arial"/>
          <w:b/>
          <w:sz w:val="20"/>
          <w:szCs w:val="20"/>
        </w:rPr>
      </w:pPr>
      <w:r w:rsidRPr="00123CE1">
        <w:rPr>
          <w:rFonts w:ascii="Arial" w:hAnsi="Arial" w:cs="Arial"/>
          <w:b/>
          <w:sz w:val="20"/>
          <w:szCs w:val="20"/>
        </w:rPr>
        <w:t xml:space="preserve">Teacher Preparation: </w:t>
      </w:r>
    </w:p>
    <w:p w:rsidR="00123CE1" w:rsidRPr="00123CE1" w:rsidRDefault="00123CE1" w:rsidP="00123CE1">
      <w:pPr>
        <w:rPr>
          <w:rFonts w:ascii="Arial" w:hAnsi="Arial" w:cs="Arial"/>
          <w:sz w:val="20"/>
          <w:szCs w:val="20"/>
        </w:rPr>
      </w:pPr>
      <w:r w:rsidRPr="00123CE1">
        <w:rPr>
          <w:rFonts w:ascii="Arial" w:hAnsi="Arial" w:cs="Arial"/>
          <w:sz w:val="20"/>
          <w:szCs w:val="20"/>
        </w:rPr>
        <w:t xml:space="preserve">Do “Research on Plant Propagation” worksheet ahead of time. Modify it as needed to fit your students. </w:t>
      </w:r>
    </w:p>
    <w:p w:rsidR="00436FC9" w:rsidRDefault="00123CE1" w:rsidP="00123CE1">
      <w:pPr>
        <w:rPr>
          <w:rFonts w:ascii="Arial" w:hAnsi="Arial" w:cs="Arial"/>
          <w:sz w:val="20"/>
          <w:szCs w:val="20"/>
        </w:rPr>
      </w:pPr>
      <w:r w:rsidRPr="00123CE1">
        <w:rPr>
          <w:rFonts w:ascii="Arial" w:hAnsi="Arial" w:cs="Arial"/>
          <w:sz w:val="20"/>
          <w:szCs w:val="20"/>
        </w:rPr>
        <w:t xml:space="preserve">Print out the worksheet “Research on Plant Propagation”.  </w:t>
      </w:r>
      <w:proofErr w:type="gramStart"/>
      <w:r w:rsidRPr="00123CE1">
        <w:rPr>
          <w:rFonts w:ascii="Arial" w:hAnsi="Arial" w:cs="Arial"/>
          <w:sz w:val="20"/>
          <w:szCs w:val="20"/>
        </w:rPr>
        <w:t>One per student</w:t>
      </w:r>
      <w:r>
        <w:rPr>
          <w:rFonts w:ascii="Arial" w:hAnsi="Arial" w:cs="Arial"/>
          <w:sz w:val="20"/>
          <w:szCs w:val="20"/>
        </w:rPr>
        <w:t>.</w:t>
      </w:r>
      <w:proofErr w:type="gramEnd"/>
    </w:p>
    <w:p w:rsidR="00123CE1" w:rsidRDefault="00123CE1" w:rsidP="00123CE1">
      <w:pPr>
        <w:rPr>
          <w:rFonts w:ascii="Arial" w:hAnsi="Arial" w:cs="Arial"/>
          <w:sz w:val="20"/>
          <w:szCs w:val="20"/>
        </w:rPr>
      </w:pPr>
    </w:p>
    <w:p w:rsidR="00123CE1" w:rsidRDefault="00123CE1" w:rsidP="00123CE1">
      <w:pPr>
        <w:rPr>
          <w:rFonts w:ascii="Arial" w:hAnsi="Arial" w:cs="Arial"/>
          <w:sz w:val="20"/>
          <w:szCs w:val="20"/>
        </w:rPr>
      </w:pPr>
      <w:r>
        <w:rPr>
          <w:rFonts w:ascii="Arial" w:hAnsi="Arial" w:cs="Arial"/>
          <w:sz w:val="20"/>
          <w:szCs w:val="20"/>
        </w:rPr>
        <w:t>Students should be familiar with botany and horticulture by this point.  This lesson and unit assumes that they have read much of the information on plants, but have not put any of it into practice.</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533499">
        <w:tc>
          <w:tcPr>
            <w:tcW w:w="9576" w:type="dxa"/>
          </w:tcPr>
          <w:p w:rsidR="00436FC9" w:rsidRPr="00662936" w:rsidRDefault="00E43281" w:rsidP="00533499">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123CE1" w:rsidRPr="00123CE1" w:rsidRDefault="00123CE1" w:rsidP="00123CE1">
      <w:pPr>
        <w:rPr>
          <w:rFonts w:ascii="Arial" w:hAnsi="Arial" w:cs="Arial"/>
          <w:sz w:val="20"/>
          <w:szCs w:val="20"/>
        </w:rPr>
      </w:pPr>
      <w:r w:rsidRPr="00123CE1">
        <w:rPr>
          <w:rFonts w:ascii="Arial" w:hAnsi="Arial" w:cs="Arial"/>
          <w:sz w:val="20"/>
          <w:szCs w:val="20"/>
        </w:rPr>
        <w:t xml:space="preserve">When class begins, ask students about plant propagation.  Write down answers on the board.  </w:t>
      </w:r>
    </w:p>
    <w:p w:rsidR="00123CE1" w:rsidRPr="00123CE1" w:rsidRDefault="00123CE1" w:rsidP="00123CE1">
      <w:pPr>
        <w:rPr>
          <w:rFonts w:ascii="Arial" w:hAnsi="Arial" w:cs="Arial"/>
          <w:sz w:val="20"/>
          <w:szCs w:val="20"/>
        </w:rPr>
      </w:pPr>
      <w:r w:rsidRPr="00123CE1">
        <w:rPr>
          <w:rFonts w:ascii="Arial" w:hAnsi="Arial" w:cs="Arial"/>
          <w:sz w:val="20"/>
          <w:szCs w:val="20"/>
        </w:rPr>
        <w:t xml:space="preserve">Students should be instructed that this lesson is intended to test their abilities at working the internet.  </w:t>
      </w:r>
    </w:p>
    <w:p w:rsidR="00123CE1" w:rsidRPr="00123CE1" w:rsidRDefault="00123CE1" w:rsidP="00123CE1">
      <w:pPr>
        <w:rPr>
          <w:rFonts w:ascii="Arial" w:hAnsi="Arial" w:cs="Arial"/>
          <w:sz w:val="20"/>
          <w:szCs w:val="20"/>
        </w:rPr>
      </w:pPr>
      <w:r w:rsidRPr="00123CE1">
        <w:rPr>
          <w:rFonts w:ascii="Arial" w:hAnsi="Arial" w:cs="Arial"/>
          <w:sz w:val="20"/>
          <w:szCs w:val="20"/>
        </w:rPr>
        <w:t>Give students tips such as:</w:t>
      </w:r>
    </w:p>
    <w:p w:rsidR="00123CE1" w:rsidRPr="00123CE1" w:rsidRDefault="00123CE1" w:rsidP="00123CE1">
      <w:pPr>
        <w:numPr>
          <w:ilvl w:val="0"/>
          <w:numId w:val="15"/>
        </w:numPr>
        <w:rPr>
          <w:rFonts w:ascii="Arial" w:hAnsi="Arial" w:cs="Arial"/>
          <w:sz w:val="20"/>
          <w:szCs w:val="20"/>
        </w:rPr>
      </w:pPr>
      <w:r w:rsidRPr="00123CE1">
        <w:rPr>
          <w:rFonts w:ascii="Arial" w:hAnsi="Arial" w:cs="Arial"/>
          <w:sz w:val="20"/>
          <w:szCs w:val="20"/>
        </w:rPr>
        <w:t>Quotation marks around words means that the search will look for the words in quotations, exactly how they are written and in that order.  The computer will ignore upper and lower case letters.  For example: “grafting apple trees” will only show pages that say “grafting apple trees” in that order, but will not show “apple grafting trees”.</w:t>
      </w:r>
    </w:p>
    <w:p w:rsidR="00123CE1" w:rsidRPr="00123CE1" w:rsidRDefault="00123CE1" w:rsidP="00123CE1">
      <w:pPr>
        <w:numPr>
          <w:ilvl w:val="0"/>
          <w:numId w:val="15"/>
        </w:numPr>
        <w:rPr>
          <w:rFonts w:ascii="Arial" w:hAnsi="Arial" w:cs="Arial"/>
          <w:sz w:val="20"/>
          <w:szCs w:val="20"/>
        </w:rPr>
      </w:pPr>
      <w:r w:rsidRPr="00123CE1">
        <w:rPr>
          <w:rFonts w:ascii="Arial" w:hAnsi="Arial" w:cs="Arial"/>
          <w:sz w:val="20"/>
          <w:szCs w:val="20"/>
        </w:rPr>
        <w:lastRenderedPageBreak/>
        <w:t>If a minus sign is placed before a word, it means that the computer will exclude any results with that word.  This only works for the word directly after the minus sign.  No space after the minus sign, for example –</w:t>
      </w:r>
      <w:proofErr w:type="spellStart"/>
      <w:r w:rsidRPr="00123CE1">
        <w:rPr>
          <w:rFonts w:ascii="Arial" w:hAnsi="Arial" w:cs="Arial"/>
          <w:sz w:val="20"/>
          <w:szCs w:val="20"/>
        </w:rPr>
        <w:t>minecraft</w:t>
      </w:r>
      <w:proofErr w:type="spellEnd"/>
      <w:r w:rsidRPr="00123CE1">
        <w:rPr>
          <w:rFonts w:ascii="Arial" w:hAnsi="Arial" w:cs="Arial"/>
          <w:sz w:val="20"/>
          <w:szCs w:val="20"/>
        </w:rPr>
        <w:t xml:space="preserve"> will exclude all references to </w:t>
      </w:r>
      <w:proofErr w:type="spellStart"/>
      <w:r w:rsidRPr="00123CE1">
        <w:rPr>
          <w:rFonts w:ascii="Arial" w:hAnsi="Arial" w:cs="Arial"/>
          <w:sz w:val="20"/>
          <w:szCs w:val="20"/>
        </w:rPr>
        <w:t>minecraft</w:t>
      </w:r>
      <w:proofErr w:type="spellEnd"/>
      <w:r w:rsidRPr="00123CE1">
        <w:rPr>
          <w:rFonts w:ascii="Arial" w:hAnsi="Arial" w:cs="Arial"/>
          <w:sz w:val="20"/>
          <w:szCs w:val="20"/>
        </w:rPr>
        <w:t>.</w:t>
      </w:r>
    </w:p>
    <w:p w:rsidR="00123CE1" w:rsidRPr="00123CE1" w:rsidRDefault="00123CE1" w:rsidP="00123CE1">
      <w:pPr>
        <w:rPr>
          <w:rFonts w:ascii="Arial" w:hAnsi="Arial" w:cs="Arial"/>
          <w:sz w:val="20"/>
          <w:szCs w:val="20"/>
        </w:rPr>
      </w:pPr>
      <w:r w:rsidRPr="00123CE1">
        <w:rPr>
          <w:rFonts w:ascii="Arial" w:hAnsi="Arial" w:cs="Arial"/>
          <w:sz w:val="20"/>
          <w:szCs w:val="20"/>
        </w:rPr>
        <w:t>Students may work with their lab partner.  Both students must have this written down in their lab journals.</w:t>
      </w:r>
    </w:p>
    <w:p w:rsidR="00123CE1" w:rsidRPr="00123CE1" w:rsidRDefault="00123CE1" w:rsidP="00123CE1">
      <w:pPr>
        <w:rPr>
          <w:rFonts w:ascii="Arial" w:hAnsi="Arial" w:cs="Arial"/>
          <w:sz w:val="20"/>
          <w:szCs w:val="20"/>
        </w:rPr>
      </w:pPr>
      <w:r w:rsidRPr="00123CE1">
        <w:rPr>
          <w:rFonts w:ascii="Arial" w:hAnsi="Arial" w:cs="Arial"/>
          <w:sz w:val="20"/>
          <w:szCs w:val="20"/>
        </w:rPr>
        <w:t>Pass out the worksheet.  Instruct students to tape it into their lab journal.</w:t>
      </w:r>
    </w:p>
    <w:p w:rsidR="00123CE1" w:rsidRDefault="00123CE1" w:rsidP="00123CE1">
      <w:pPr>
        <w:rPr>
          <w:rFonts w:ascii="Arial" w:hAnsi="Arial" w:cs="Arial"/>
          <w:sz w:val="20"/>
          <w:szCs w:val="20"/>
        </w:rPr>
      </w:pPr>
      <w:r w:rsidRPr="00123CE1">
        <w:rPr>
          <w:rFonts w:ascii="Arial" w:hAnsi="Arial" w:cs="Arial"/>
          <w:sz w:val="20"/>
          <w:szCs w:val="20"/>
        </w:rPr>
        <w:t>After students have taped it in to their lab journal, remind students that they should ask their partner if they have any questions first, then ask the teacher.  Have students go to the computer lab or use chrome books and begin research.</w:t>
      </w:r>
    </w:p>
    <w:p w:rsidR="00123CE1" w:rsidRDefault="00123CE1" w:rsidP="00123CE1">
      <w:pPr>
        <w:rPr>
          <w:rFonts w:ascii="Arial" w:hAnsi="Arial" w:cs="Arial"/>
          <w:sz w:val="20"/>
          <w:szCs w:val="20"/>
        </w:rPr>
      </w:pPr>
    </w:p>
    <w:p w:rsidR="00123CE1" w:rsidRDefault="00123CE1" w:rsidP="00123CE1">
      <w:pPr>
        <w:rPr>
          <w:rFonts w:ascii="Arial" w:hAnsi="Arial" w:cs="Arial"/>
          <w:sz w:val="20"/>
          <w:szCs w:val="20"/>
        </w:rPr>
      </w:pPr>
      <w:r>
        <w:rPr>
          <w:rFonts w:ascii="Arial" w:hAnsi="Arial" w:cs="Arial"/>
          <w:sz w:val="20"/>
          <w:szCs w:val="20"/>
        </w:rPr>
        <w:t xml:space="preserve">Once research is completed, have students come back and discuss what they have found.  </w:t>
      </w:r>
    </w:p>
    <w:p w:rsidR="00123CE1" w:rsidRPr="00123CE1" w:rsidRDefault="00123CE1" w:rsidP="00123CE1">
      <w:pPr>
        <w:rPr>
          <w:rFonts w:ascii="Arial" w:hAnsi="Arial" w:cs="Arial"/>
          <w:sz w:val="20"/>
          <w:szCs w:val="20"/>
        </w:rPr>
      </w:pPr>
      <w:r>
        <w:rPr>
          <w:rFonts w:ascii="Arial" w:hAnsi="Arial" w:cs="Arial"/>
          <w:sz w:val="20"/>
          <w:szCs w:val="20"/>
        </w:rPr>
        <w:t xml:space="preserve">Have students </w:t>
      </w:r>
      <w:proofErr w:type="spellStart"/>
      <w:r>
        <w:rPr>
          <w:rFonts w:ascii="Arial" w:hAnsi="Arial" w:cs="Arial"/>
          <w:sz w:val="20"/>
          <w:szCs w:val="20"/>
        </w:rPr>
        <w:t>form</w:t>
      </w:r>
      <w:proofErr w:type="spellEnd"/>
      <w:r>
        <w:rPr>
          <w:rFonts w:ascii="Arial" w:hAnsi="Arial" w:cs="Arial"/>
          <w:sz w:val="20"/>
          <w:szCs w:val="20"/>
        </w:rPr>
        <w:t xml:space="preserve"> the essential questions and challenge here.</w:t>
      </w:r>
    </w:p>
    <w:p w:rsidR="00436FC9" w:rsidRDefault="00436FC9" w:rsidP="00436FC9">
      <w:pPr>
        <w:rPr>
          <w:rFonts w:ascii="Arial" w:hAnsi="Arial" w:cs="Arial"/>
          <w:sz w:val="20"/>
          <w:szCs w:val="20"/>
        </w:rPr>
      </w:pPr>
    </w:p>
    <w:p w:rsidR="00130599" w:rsidRDefault="00E33C51"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533499" w:rsidRPr="00E43281" w:rsidRDefault="0053349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23CE1" w:rsidRDefault="00123CE1" w:rsidP="00123CE1">
      <w:pPr>
        <w:rPr>
          <w:rFonts w:ascii="Arial" w:hAnsi="Arial" w:cs="Arial"/>
          <w:sz w:val="20"/>
          <w:szCs w:val="20"/>
        </w:rPr>
      </w:pPr>
      <w:r w:rsidRPr="00123CE1">
        <w:rPr>
          <w:rFonts w:ascii="Arial" w:hAnsi="Arial" w:cs="Arial"/>
          <w:sz w:val="20"/>
          <w:szCs w:val="20"/>
        </w:rPr>
        <w:t xml:space="preserve"> </w:t>
      </w:r>
      <w:r>
        <w:rPr>
          <w:rFonts w:ascii="Arial" w:hAnsi="Arial" w:cs="Arial"/>
          <w:sz w:val="20"/>
          <w:szCs w:val="20"/>
        </w:rPr>
        <w:t>The discussion at the end should also prove to be a formative assessment.</w:t>
      </w:r>
    </w:p>
    <w:p w:rsidR="00BE26B1" w:rsidRDefault="00BE26B1" w:rsidP="001704D7">
      <w:pPr>
        <w:rPr>
          <w:rFonts w:ascii="Arial" w:hAnsi="Arial" w:cs="Arial"/>
          <w:sz w:val="20"/>
          <w:szCs w:val="20"/>
        </w:rPr>
      </w:pPr>
    </w:p>
    <w:p w:rsidR="00492666" w:rsidRDefault="00E33C51"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533499" w:rsidRPr="00E43281" w:rsidRDefault="0053349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123CE1" w:rsidP="001704D7">
      <w:pPr>
        <w:rPr>
          <w:rFonts w:ascii="Arial" w:hAnsi="Arial" w:cs="Arial"/>
          <w:sz w:val="20"/>
          <w:szCs w:val="20"/>
        </w:rPr>
      </w:pPr>
      <w:r>
        <w:rPr>
          <w:rFonts w:ascii="Arial" w:hAnsi="Arial" w:cs="Arial"/>
          <w:sz w:val="20"/>
          <w:szCs w:val="20"/>
        </w:rPr>
        <w:t>Check the student’s lab journal for accuracy with the questions.  Test at the end of the unit will also be a summative assessment for this lesson.</w:t>
      </w:r>
    </w:p>
    <w:tbl>
      <w:tblPr>
        <w:tblStyle w:val="TableGrid"/>
        <w:tblpPr w:leftFromText="180" w:rightFromText="180" w:vertAnchor="text" w:horzAnchor="margin" w:tblpY="133"/>
        <w:tblW w:w="0" w:type="auto"/>
        <w:tblLook w:val="04A0"/>
      </w:tblPr>
      <w:tblGrid>
        <w:gridCol w:w="9576"/>
      </w:tblGrid>
      <w:tr w:rsidR="00123CE1" w:rsidTr="00123CE1">
        <w:tc>
          <w:tcPr>
            <w:tcW w:w="9576" w:type="dxa"/>
          </w:tcPr>
          <w:p w:rsidR="00123CE1" w:rsidRPr="00E43281" w:rsidRDefault="00123CE1" w:rsidP="00123CE1">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123CE1" w:rsidRPr="00D650E1" w:rsidRDefault="00123CE1" w:rsidP="00123CE1">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0E349B" w:rsidP="001704D7">
      <w:pPr>
        <w:rPr>
          <w:rFonts w:ascii="Arial" w:hAnsi="Arial" w:cs="Arial"/>
          <w:sz w:val="20"/>
          <w:szCs w:val="20"/>
        </w:rPr>
      </w:pPr>
      <w:bookmarkStart w:id="0" w:name="_GoBack"/>
      <w:r>
        <w:rPr>
          <w:rFonts w:ascii="Arial" w:hAnsi="Arial" w:cs="Arial"/>
          <w:sz w:val="20"/>
          <w:szCs w:val="20"/>
        </w:rPr>
        <w:t>Group students based on what they can do, not their grades necessarily.  I try to have a student who is great with hands on things, one that is good with math, one that is good with reasoning/science and one that is a reader.  This allows for students to have an area they are ‘experts’ with and gives them a sense of being a part of a team, rather than a member of a group.</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bookmarkEnd w:id="0"/>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BD5732" w:rsidP="00F32DE4">
      <w:pPr>
        <w:rPr>
          <w:rFonts w:ascii="Arial" w:hAnsi="Arial" w:cs="Arial"/>
          <w:sz w:val="20"/>
          <w:szCs w:val="20"/>
        </w:rPr>
      </w:pPr>
      <w:r>
        <w:rPr>
          <w:rFonts w:ascii="Arial" w:hAnsi="Arial" w:cs="Arial"/>
          <w:sz w:val="20"/>
          <w:szCs w:val="20"/>
        </w:rPr>
        <w:t xml:space="preserve">Students did a good job with finding sources for their grafting activity.  The variety of sources helped make each attempt unique.  Students were instructed to find something on grafting and apply it to their cacti.  Grafting is something that can be done with any plant therefore they had many sources and different techniques that could be used including things that were not intended for this type of plant.  </w:t>
      </w: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33" w:rsidRDefault="000C7433" w:rsidP="005F7C59">
      <w:r>
        <w:separator/>
      </w:r>
    </w:p>
  </w:endnote>
  <w:endnote w:type="continuationSeparator" w:id="0">
    <w:p w:rsidR="000C7433" w:rsidRDefault="000C7433"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533499" w:rsidRDefault="00E33C51">
        <w:pPr>
          <w:pStyle w:val="Footer"/>
          <w:jc w:val="center"/>
        </w:pPr>
        <w:r>
          <w:fldChar w:fldCharType="begin"/>
        </w:r>
        <w:r w:rsidR="00533499">
          <w:instrText xml:space="preserve"> PAGE   \* MERGEFORMAT </w:instrText>
        </w:r>
        <w:r>
          <w:fldChar w:fldCharType="separate"/>
        </w:r>
        <w:r w:rsidR="00AC3E9D">
          <w:rPr>
            <w:noProof/>
          </w:rPr>
          <w:t>1</w:t>
        </w:r>
        <w:r>
          <w:rPr>
            <w:noProof/>
          </w:rPr>
          <w:fldChar w:fldCharType="end"/>
        </w:r>
        <w:r w:rsidR="00533499">
          <w:rPr>
            <w:noProof/>
          </w:rPr>
          <w:tab/>
        </w:r>
        <w:r w:rsidR="00533499">
          <w:rPr>
            <w:noProof/>
          </w:rPr>
          <w:tab/>
          <w:t>Revised: 062813</w:t>
        </w:r>
      </w:p>
    </w:sdtContent>
  </w:sdt>
  <w:p w:rsidR="00533499" w:rsidRDefault="00533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33" w:rsidRDefault="000C7433" w:rsidP="005F7C59">
      <w:r>
        <w:separator/>
      </w:r>
    </w:p>
  </w:footnote>
  <w:footnote w:type="continuationSeparator" w:id="0">
    <w:p w:rsidR="000C7433" w:rsidRDefault="000C743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9" w:rsidRDefault="00533499"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533499" w:rsidRDefault="00533499" w:rsidP="003E1CF3">
    <w:pPr>
      <w:pStyle w:val="Header"/>
      <w:rPr>
        <w:sz w:val="16"/>
      </w:rPr>
    </w:pPr>
  </w:p>
  <w:p w:rsidR="00533499" w:rsidRDefault="00533499" w:rsidP="003E1CF3">
    <w:pPr>
      <w:pStyle w:val="Header"/>
      <w:rPr>
        <w:sz w:val="16"/>
      </w:rPr>
    </w:pPr>
  </w:p>
  <w:p w:rsidR="00533499" w:rsidRDefault="00533499" w:rsidP="003E1CF3">
    <w:pPr>
      <w:pStyle w:val="Header"/>
      <w:rPr>
        <w:sz w:val="16"/>
      </w:rPr>
    </w:pPr>
  </w:p>
  <w:p w:rsidR="00533499" w:rsidRPr="0014643D" w:rsidRDefault="00533499"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A340E"/>
    <w:multiLevelType w:val="hybridMultilevel"/>
    <w:tmpl w:val="9C86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11"/>
  </w:num>
  <w:num w:numId="5">
    <w:abstractNumId w:val="10"/>
  </w:num>
  <w:num w:numId="6">
    <w:abstractNumId w:val="4"/>
  </w:num>
  <w:num w:numId="7">
    <w:abstractNumId w:val="5"/>
  </w:num>
  <w:num w:numId="8">
    <w:abstractNumId w:val="8"/>
  </w:num>
  <w:num w:numId="9">
    <w:abstractNumId w:val="2"/>
  </w:num>
  <w:num w:numId="10">
    <w:abstractNumId w:val="9"/>
  </w:num>
  <w:num w:numId="11">
    <w:abstractNumId w:val="6"/>
  </w:num>
  <w:num w:numId="12">
    <w:abstractNumId w:val="0"/>
  </w:num>
  <w:num w:numId="13">
    <w:abstractNumId w:val="13"/>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A7396"/>
    <w:rsid w:val="000B30CC"/>
    <w:rsid w:val="000B7058"/>
    <w:rsid w:val="000C7433"/>
    <w:rsid w:val="000E349B"/>
    <w:rsid w:val="000F1EBD"/>
    <w:rsid w:val="00107816"/>
    <w:rsid w:val="00112DD2"/>
    <w:rsid w:val="00123CE1"/>
    <w:rsid w:val="00130599"/>
    <w:rsid w:val="00133228"/>
    <w:rsid w:val="00146376"/>
    <w:rsid w:val="0014643D"/>
    <w:rsid w:val="001631C8"/>
    <w:rsid w:val="001704D7"/>
    <w:rsid w:val="0017523F"/>
    <w:rsid w:val="001957A1"/>
    <w:rsid w:val="00195F8A"/>
    <w:rsid w:val="001C59E4"/>
    <w:rsid w:val="001F7250"/>
    <w:rsid w:val="00206012"/>
    <w:rsid w:val="00212323"/>
    <w:rsid w:val="002269A7"/>
    <w:rsid w:val="0025451F"/>
    <w:rsid w:val="00257B58"/>
    <w:rsid w:val="0027559B"/>
    <w:rsid w:val="00284842"/>
    <w:rsid w:val="002A2CF6"/>
    <w:rsid w:val="002A3A95"/>
    <w:rsid w:val="002B290A"/>
    <w:rsid w:val="003061DC"/>
    <w:rsid w:val="0031039B"/>
    <w:rsid w:val="00313753"/>
    <w:rsid w:val="003325E8"/>
    <w:rsid w:val="00375074"/>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76AB1"/>
    <w:rsid w:val="0048522B"/>
    <w:rsid w:val="00492666"/>
    <w:rsid w:val="004967D0"/>
    <w:rsid w:val="004A53EC"/>
    <w:rsid w:val="004C1C79"/>
    <w:rsid w:val="004D4B0C"/>
    <w:rsid w:val="004E24A0"/>
    <w:rsid w:val="00533499"/>
    <w:rsid w:val="00564B8F"/>
    <w:rsid w:val="00575F4A"/>
    <w:rsid w:val="005912BF"/>
    <w:rsid w:val="005B1D58"/>
    <w:rsid w:val="005B42B8"/>
    <w:rsid w:val="005F44EB"/>
    <w:rsid w:val="005F4DB5"/>
    <w:rsid w:val="005F66AB"/>
    <w:rsid w:val="005F7C59"/>
    <w:rsid w:val="006041F1"/>
    <w:rsid w:val="00617910"/>
    <w:rsid w:val="00634D32"/>
    <w:rsid w:val="00640B09"/>
    <w:rsid w:val="00662AD4"/>
    <w:rsid w:val="00665A3F"/>
    <w:rsid w:val="00676812"/>
    <w:rsid w:val="006C12A7"/>
    <w:rsid w:val="006E659B"/>
    <w:rsid w:val="00714897"/>
    <w:rsid w:val="00731068"/>
    <w:rsid w:val="007312C4"/>
    <w:rsid w:val="007466F3"/>
    <w:rsid w:val="007602A1"/>
    <w:rsid w:val="007648A5"/>
    <w:rsid w:val="00767EAD"/>
    <w:rsid w:val="007872BD"/>
    <w:rsid w:val="00795D9D"/>
    <w:rsid w:val="007A54D3"/>
    <w:rsid w:val="007A7594"/>
    <w:rsid w:val="007F0927"/>
    <w:rsid w:val="008040FF"/>
    <w:rsid w:val="00805D03"/>
    <w:rsid w:val="00823F06"/>
    <w:rsid w:val="00852CDE"/>
    <w:rsid w:val="00854D5E"/>
    <w:rsid w:val="0085699A"/>
    <w:rsid w:val="00865F12"/>
    <w:rsid w:val="00890FDF"/>
    <w:rsid w:val="008A2F18"/>
    <w:rsid w:val="008C5211"/>
    <w:rsid w:val="008D0DE3"/>
    <w:rsid w:val="008D1CE3"/>
    <w:rsid w:val="008D4E21"/>
    <w:rsid w:val="008E37F4"/>
    <w:rsid w:val="008E732C"/>
    <w:rsid w:val="008F15D4"/>
    <w:rsid w:val="008F66BC"/>
    <w:rsid w:val="00922618"/>
    <w:rsid w:val="0093495E"/>
    <w:rsid w:val="00945F78"/>
    <w:rsid w:val="0095005B"/>
    <w:rsid w:val="00971E51"/>
    <w:rsid w:val="00981436"/>
    <w:rsid w:val="00994D73"/>
    <w:rsid w:val="009A07C3"/>
    <w:rsid w:val="009F0A69"/>
    <w:rsid w:val="00A069A2"/>
    <w:rsid w:val="00A361D8"/>
    <w:rsid w:val="00A50292"/>
    <w:rsid w:val="00A66E59"/>
    <w:rsid w:val="00A7312F"/>
    <w:rsid w:val="00A73697"/>
    <w:rsid w:val="00A7688F"/>
    <w:rsid w:val="00AA1C8B"/>
    <w:rsid w:val="00AA6498"/>
    <w:rsid w:val="00AC3E9D"/>
    <w:rsid w:val="00AC7581"/>
    <w:rsid w:val="00AD2735"/>
    <w:rsid w:val="00AD6219"/>
    <w:rsid w:val="00AF0096"/>
    <w:rsid w:val="00B10558"/>
    <w:rsid w:val="00B16F3D"/>
    <w:rsid w:val="00B356EF"/>
    <w:rsid w:val="00B47A60"/>
    <w:rsid w:val="00B50A3A"/>
    <w:rsid w:val="00B857E2"/>
    <w:rsid w:val="00BD0C1C"/>
    <w:rsid w:val="00BD5732"/>
    <w:rsid w:val="00BE26B1"/>
    <w:rsid w:val="00BF20CD"/>
    <w:rsid w:val="00BF5108"/>
    <w:rsid w:val="00C0579B"/>
    <w:rsid w:val="00C07728"/>
    <w:rsid w:val="00C34E14"/>
    <w:rsid w:val="00C42C0C"/>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3C51"/>
    <w:rsid w:val="00E37DAA"/>
    <w:rsid w:val="00E43281"/>
    <w:rsid w:val="00E952E8"/>
    <w:rsid w:val="00EB0C38"/>
    <w:rsid w:val="00EC444F"/>
    <w:rsid w:val="00ED346B"/>
    <w:rsid w:val="00EF4401"/>
    <w:rsid w:val="00F22A72"/>
    <w:rsid w:val="00F2418B"/>
    <w:rsid w:val="00F32DE4"/>
    <w:rsid w:val="00F44D21"/>
    <w:rsid w:val="00F72D11"/>
    <w:rsid w:val="00F82C9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A7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nner@stsp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0072-6401-4E29-BA48-D3D8EFBF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2017-03-03T07:31:00Z</dcterms:created>
  <dcterms:modified xsi:type="dcterms:W3CDTF">2017-03-03T07:31:00Z</dcterms:modified>
</cp:coreProperties>
</file>